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0" w:rsidRDefault="00FF5F10" w:rsidP="00FF5F10">
      <w:pPr>
        <w:jc w:val="right"/>
        <w:rPr>
          <w:rFonts w:asciiTheme="minorHAnsi" w:hAnsiTheme="minorHAnsi" w:cstheme="minorHAnsi"/>
          <w:b/>
        </w:rPr>
      </w:pPr>
    </w:p>
    <w:p w:rsidR="00FF5F10" w:rsidRPr="009C36A9" w:rsidRDefault="00FF5F10" w:rsidP="00FF5F10">
      <w:pPr>
        <w:jc w:val="right"/>
        <w:rPr>
          <w:rFonts w:asciiTheme="minorHAnsi" w:hAnsiTheme="minorHAnsi" w:cstheme="minorHAnsi"/>
        </w:rPr>
      </w:pPr>
      <w:r w:rsidRPr="009C36A9">
        <w:rPr>
          <w:rFonts w:asciiTheme="minorHAnsi" w:hAnsiTheme="minorHAnsi" w:cstheme="minorHAnsi"/>
          <w:b/>
        </w:rPr>
        <w:t>ALLEGATO A</w:t>
      </w:r>
      <w:r w:rsidRPr="009C36A9">
        <w:rPr>
          <w:rFonts w:asciiTheme="minorHAnsi" w:hAnsiTheme="minorHAnsi" w:cstheme="minorHAnsi"/>
        </w:rPr>
        <w:t xml:space="preserve"> </w:t>
      </w:r>
    </w:p>
    <w:p w:rsidR="00FF5F10" w:rsidRPr="009C36A9" w:rsidRDefault="00FF5F10" w:rsidP="00FF5F10">
      <w:pPr>
        <w:jc w:val="center"/>
        <w:rPr>
          <w:rFonts w:asciiTheme="minorHAnsi" w:hAnsiTheme="minorHAnsi" w:cstheme="minorHAnsi"/>
          <w:b/>
        </w:rPr>
      </w:pPr>
    </w:p>
    <w:p w:rsidR="00FF5F10" w:rsidRPr="009C36A9" w:rsidRDefault="00FF5F10" w:rsidP="00FF5F10">
      <w:pPr>
        <w:jc w:val="right"/>
        <w:rPr>
          <w:rFonts w:asciiTheme="minorHAnsi" w:hAnsiTheme="minorHAnsi" w:cstheme="minorHAnsi"/>
          <w:b/>
        </w:rPr>
      </w:pPr>
      <w:r w:rsidRPr="009C36A9">
        <w:rPr>
          <w:rFonts w:asciiTheme="minorHAnsi" w:hAnsiTheme="minorHAnsi" w:cstheme="minorHAnsi"/>
          <w:b/>
        </w:rPr>
        <w:t xml:space="preserve">Al dirigente scolastico </w:t>
      </w:r>
    </w:p>
    <w:p w:rsidR="00FF5F10" w:rsidRPr="009C36A9" w:rsidRDefault="00FF5F10" w:rsidP="00FF5F10">
      <w:pPr>
        <w:jc w:val="right"/>
        <w:rPr>
          <w:rFonts w:asciiTheme="minorHAnsi" w:hAnsiTheme="minorHAnsi" w:cstheme="minorHAnsi"/>
          <w:b/>
        </w:rPr>
      </w:pPr>
      <w:r w:rsidRPr="009C36A9">
        <w:rPr>
          <w:rFonts w:asciiTheme="minorHAnsi" w:hAnsiTheme="minorHAnsi" w:cstheme="minorHAnsi"/>
          <w:b/>
        </w:rPr>
        <w:t>dell’I.C. “Carlo Alberto Dalla Chiesa”</w:t>
      </w:r>
    </w:p>
    <w:p w:rsidR="00FF5F10" w:rsidRPr="009C36A9" w:rsidRDefault="00FF5F10" w:rsidP="00FF5F10">
      <w:pPr>
        <w:jc w:val="right"/>
        <w:rPr>
          <w:rFonts w:asciiTheme="minorHAnsi" w:hAnsiTheme="minorHAnsi" w:cstheme="minorHAnsi"/>
          <w:b/>
        </w:rPr>
      </w:pPr>
      <w:r w:rsidRPr="009C36A9">
        <w:rPr>
          <w:rFonts w:asciiTheme="minorHAnsi" w:hAnsiTheme="minorHAnsi" w:cstheme="minorHAnsi"/>
          <w:b/>
        </w:rPr>
        <w:t>- San Giovanni La Punta-</w:t>
      </w:r>
    </w:p>
    <w:p w:rsidR="00FF5F10" w:rsidRPr="009C36A9" w:rsidRDefault="00FF5F10" w:rsidP="00FF5F10">
      <w:pPr>
        <w:jc w:val="center"/>
        <w:rPr>
          <w:rFonts w:asciiTheme="minorHAnsi" w:hAnsiTheme="minorHAnsi" w:cstheme="minorHAnsi"/>
          <w:b/>
        </w:rPr>
      </w:pPr>
      <w:r w:rsidRPr="009C36A9">
        <w:rPr>
          <w:rFonts w:asciiTheme="minorHAnsi" w:hAnsiTheme="minorHAnsi" w:cstheme="minorHAnsi"/>
          <w:b/>
        </w:rPr>
        <w:t>ISTANZA DI PARTECIPAZIONE</w:t>
      </w:r>
    </w:p>
    <w:p w:rsidR="00FF5F10" w:rsidRPr="009C36A9" w:rsidRDefault="00FF5F10" w:rsidP="00FF5F10">
      <w:pPr>
        <w:jc w:val="center"/>
        <w:rPr>
          <w:rFonts w:asciiTheme="minorHAnsi" w:hAnsiTheme="minorHAnsi" w:cstheme="minorHAnsi"/>
        </w:rPr>
      </w:pPr>
      <w:r w:rsidRPr="009C36A9">
        <w:rPr>
          <w:rFonts w:asciiTheme="minorHAnsi" w:hAnsiTheme="minorHAnsi" w:cstheme="minorHAnsi"/>
        </w:rPr>
        <w:t xml:space="preserve"> </w:t>
      </w:r>
    </w:p>
    <w:p w:rsidR="00FF5F10" w:rsidRPr="009C36A9" w:rsidRDefault="00FF5F10" w:rsidP="00FF5F10">
      <w:pPr>
        <w:rPr>
          <w:rFonts w:asciiTheme="minorHAnsi" w:hAnsiTheme="minorHAnsi" w:cstheme="minorHAnsi"/>
        </w:rPr>
      </w:pPr>
    </w:p>
    <w:p w:rsidR="00FF5F10" w:rsidRPr="009C36A9" w:rsidRDefault="00FF5F10" w:rsidP="00FF5F10">
      <w:pPr>
        <w:jc w:val="center"/>
        <w:rPr>
          <w:rFonts w:asciiTheme="minorHAnsi" w:hAnsiTheme="minorHAnsi" w:cstheme="minorHAnsi"/>
        </w:rPr>
      </w:pPr>
    </w:p>
    <w:p w:rsidR="00FF5F10" w:rsidRPr="009C36A9" w:rsidRDefault="00FF5F10" w:rsidP="00FF5F10">
      <w:pPr>
        <w:rPr>
          <w:rFonts w:asciiTheme="minorHAnsi" w:hAnsiTheme="minorHAnsi" w:cstheme="minorHAnsi"/>
        </w:rPr>
      </w:pPr>
      <w:r w:rsidRPr="009C36A9">
        <w:rPr>
          <w:rFonts w:asciiTheme="minorHAnsi" w:hAnsiTheme="minorHAnsi" w:cstheme="minorHAnsi"/>
        </w:rPr>
        <w:t>Il sottoscritto/a.................................................................................</w:t>
      </w:r>
      <w:r>
        <w:rPr>
          <w:rFonts w:asciiTheme="minorHAnsi" w:hAnsiTheme="minorHAnsi" w:cstheme="minorHAnsi"/>
        </w:rPr>
        <w:t>nato/</w:t>
      </w:r>
      <w:proofErr w:type="gramStart"/>
      <w:r>
        <w:rPr>
          <w:rFonts w:asciiTheme="minorHAnsi" w:hAnsiTheme="minorHAnsi" w:cstheme="minorHAnsi"/>
        </w:rPr>
        <w:t>a  a</w:t>
      </w:r>
      <w:proofErr w:type="gramEnd"/>
      <w:r>
        <w:rPr>
          <w:rFonts w:asciiTheme="minorHAnsi" w:hAnsiTheme="minorHAnsi" w:cstheme="minorHAnsi"/>
        </w:rPr>
        <w:t xml:space="preserve"> </w:t>
      </w:r>
      <w:r w:rsidRPr="009C36A9">
        <w:rPr>
          <w:rFonts w:asciiTheme="minorHAnsi" w:hAnsiTheme="minorHAnsi" w:cstheme="minorHAnsi"/>
        </w:rPr>
        <w:t>................................................... (………………) il............................, residente a …………………………………………………. (…………) in via/piazza ……………………………</w:t>
      </w:r>
      <w:proofErr w:type="gramStart"/>
      <w:r w:rsidRPr="009C36A9">
        <w:rPr>
          <w:rFonts w:asciiTheme="minorHAnsi" w:hAnsiTheme="minorHAnsi" w:cstheme="minorHAnsi"/>
        </w:rPr>
        <w:t>…….</w:t>
      </w:r>
      <w:proofErr w:type="gramEnd"/>
      <w:r w:rsidRPr="009C36A9">
        <w:rPr>
          <w:rFonts w:asciiTheme="minorHAnsi" w:hAnsiTheme="minorHAnsi" w:cstheme="minorHAnsi"/>
        </w:rPr>
        <w:t>. n. ………. Cap…………</w:t>
      </w:r>
      <w:r>
        <w:rPr>
          <w:rFonts w:asciiTheme="minorHAnsi" w:hAnsiTheme="minorHAnsi" w:cstheme="minorHAnsi"/>
        </w:rPr>
        <w:t xml:space="preserve"> Telefono…………………………………</w:t>
      </w:r>
      <w:r w:rsidRPr="009C36A9">
        <w:rPr>
          <w:rFonts w:asciiTheme="minorHAnsi" w:hAnsiTheme="minorHAnsi" w:cstheme="minorHAnsi"/>
        </w:rPr>
        <w:t>cellulare……………………………………</w:t>
      </w:r>
      <w:proofErr w:type="gramStart"/>
      <w:r w:rsidRPr="009C36A9">
        <w:rPr>
          <w:rFonts w:asciiTheme="minorHAnsi" w:hAnsiTheme="minorHAnsi" w:cstheme="minorHAnsi"/>
        </w:rPr>
        <w:t>…….</w:t>
      </w:r>
      <w:proofErr w:type="gramEnd"/>
      <w:r w:rsidRPr="009C36A9">
        <w:rPr>
          <w:rFonts w:asciiTheme="minorHAnsi" w:hAnsiTheme="minorHAnsi" w:cstheme="minorHAnsi"/>
        </w:rPr>
        <w:t>. e-mail……………………………………</w:t>
      </w:r>
      <w:proofErr w:type="gramStart"/>
      <w:r w:rsidRPr="009C36A9">
        <w:rPr>
          <w:rFonts w:asciiTheme="minorHAnsi" w:hAnsiTheme="minorHAnsi" w:cstheme="minorHAnsi"/>
        </w:rPr>
        <w:t>…….</w:t>
      </w:r>
      <w:proofErr w:type="gramEnd"/>
      <w:r w:rsidRPr="009C36A9">
        <w:rPr>
          <w:rFonts w:asciiTheme="minorHAnsi" w:hAnsiTheme="minorHAnsi" w:cstheme="minorHAnsi"/>
        </w:rPr>
        <w:t>.</w:t>
      </w:r>
    </w:p>
    <w:p w:rsidR="00FF5F10" w:rsidRPr="009C36A9" w:rsidRDefault="00FF5F10" w:rsidP="00FF5F10">
      <w:pPr>
        <w:rPr>
          <w:rFonts w:asciiTheme="minorHAnsi" w:hAnsiTheme="minorHAnsi" w:cstheme="minorHAnsi"/>
        </w:rPr>
      </w:pPr>
      <w:r w:rsidRPr="009C36A9">
        <w:rPr>
          <w:rFonts w:asciiTheme="minorHAnsi" w:hAnsiTheme="minorHAnsi" w:cstheme="minorHAnsi"/>
        </w:rPr>
        <w:t>C.F.....................................................................</w:t>
      </w:r>
    </w:p>
    <w:p w:rsidR="00FF5F10" w:rsidRPr="009C36A9" w:rsidRDefault="00FF5F10" w:rsidP="00FF5F10">
      <w:pPr>
        <w:jc w:val="center"/>
        <w:rPr>
          <w:rFonts w:asciiTheme="minorHAnsi" w:hAnsiTheme="minorHAnsi" w:cstheme="minorHAnsi"/>
        </w:rPr>
      </w:pPr>
    </w:p>
    <w:p w:rsidR="00FF5F10" w:rsidRPr="009C36A9" w:rsidRDefault="00FF5F10" w:rsidP="00FF5F1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CHIEDE</w:t>
      </w:r>
    </w:p>
    <w:p w:rsidR="007A4016" w:rsidRDefault="00FF5F10" w:rsidP="00FF5F10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 xml:space="preserve">di essere ammesso/a </w:t>
      </w:r>
      <w:proofErr w:type="spellStart"/>
      <w:r w:rsidRPr="009C36A9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>a</w:t>
      </w:r>
      <w:proofErr w:type="spellEnd"/>
      <w:r w:rsidRPr="009C36A9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 xml:space="preserve"> partecipare in qualità di </w:t>
      </w:r>
      <w:r w:rsidRPr="009C36A9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 xml:space="preserve">esperto </w:t>
      </w:r>
      <w:r>
        <w:rPr>
          <w:rFonts w:asciiTheme="minorHAnsi" w:hAnsiTheme="minorHAnsi" w:cstheme="minorHAnsi"/>
          <w:b/>
          <w:bCs/>
        </w:rPr>
        <w:t>per il reclutamento di esperto interno</w:t>
      </w:r>
      <w:r w:rsidRPr="009C36A9">
        <w:rPr>
          <w:rFonts w:asciiTheme="minorHAnsi" w:hAnsiTheme="minorHAnsi" w:cstheme="minorHAnsi"/>
          <w:b/>
          <w:bCs/>
        </w:rPr>
        <w:t xml:space="preserve"> per attività </w:t>
      </w:r>
      <w:r w:rsidRPr="007A4016">
        <w:rPr>
          <w:rFonts w:asciiTheme="minorHAnsi" w:hAnsiTheme="minorHAnsi" w:cstheme="minorHAnsi"/>
          <w:b/>
          <w:bCs/>
        </w:rPr>
        <w:t xml:space="preserve">formativa </w:t>
      </w:r>
      <w:r w:rsidRPr="007A4016">
        <w:rPr>
          <w:rFonts w:ascii="Calibri" w:eastAsia="Calibri" w:hAnsi="Calibri" w:cs="Calibri"/>
        </w:rPr>
        <w:t xml:space="preserve">“Didattica </w:t>
      </w:r>
      <w:proofErr w:type="spellStart"/>
      <w:r w:rsidRPr="007A4016">
        <w:rPr>
          <w:rFonts w:ascii="Calibri" w:eastAsia="Calibri" w:hAnsi="Calibri" w:cs="Calibri"/>
        </w:rPr>
        <w:t>immersiva</w:t>
      </w:r>
      <w:proofErr w:type="spellEnd"/>
      <w:r w:rsidRPr="007A4016">
        <w:rPr>
          <w:rFonts w:ascii="Calibri" w:eastAsia="Calibri" w:hAnsi="Calibri" w:cs="Calibri"/>
        </w:rPr>
        <w:t xml:space="preserve"> e realtà virtuale” </w:t>
      </w:r>
    </w:p>
    <w:p w:rsidR="00FF5F10" w:rsidRPr="009C36A9" w:rsidRDefault="00FF5F10" w:rsidP="00FF5F10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A tal fine allega: </w:t>
      </w: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-  curriculum vitae in formato europeo sottoscritto; </w:t>
      </w: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>-  </w:t>
      </w:r>
      <w:r w:rsidRPr="009C36A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allegato B autodichiarazione </w:t>
      </w: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punteggi e titoli debitamente compilato e sottoscritto; </w:t>
      </w: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ind w:left="720"/>
        <w:rPr>
          <w:rFonts w:asciiTheme="minorHAnsi" w:eastAsia="MS Mincho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 </w:t>
      </w: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</w:pP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Il/la </w:t>
      </w:r>
      <w:proofErr w:type="spellStart"/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>sottoscritt</w:t>
      </w:r>
      <w:proofErr w:type="spellEnd"/>
      <w:r w:rsidRPr="009C36A9">
        <w:rPr>
          <w:rFonts w:asciiTheme="minorHAnsi" w:eastAsiaTheme="minorHAnsi" w:hAnsiTheme="minorHAnsi" w:cstheme="minorHAnsi"/>
          <w:color w:val="00000A"/>
          <w:kern w:val="0"/>
          <w:lang w:eastAsia="en-US" w:bidi="ar-SA"/>
        </w:rPr>
        <w:t xml:space="preserve">... </w:t>
      </w:r>
    </w:p>
    <w:p w:rsidR="00FF5F10" w:rsidRPr="009C36A9" w:rsidRDefault="00FF5F10" w:rsidP="00FF5F10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szCs w:val="24"/>
          <w:lang w:eastAsia="en-US" w:bidi="ar-SA"/>
        </w:rPr>
        <w:t xml:space="preserve">si impegna a svolgere l'incarico senza riserve, come indicato nell’avviso e secondo il calendario che verrà predisposto dal Dirigente Scolastico; </w:t>
      </w:r>
    </w:p>
    <w:p w:rsidR="00FF5F10" w:rsidRPr="009C36A9" w:rsidRDefault="00FF5F10" w:rsidP="00FF5F10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A"/>
          <w:kern w:val="0"/>
          <w:szCs w:val="24"/>
          <w:lang w:eastAsia="en-US" w:bidi="ar-SA"/>
        </w:rPr>
        <w:t xml:space="preserve"> autorizza il Dirigente Scolastico o suo delegato al trattamento dei dati personali ai sensi del </w:t>
      </w:r>
      <w:proofErr w:type="gramStart"/>
      <w:r w:rsidRPr="009C36A9">
        <w:rPr>
          <w:rFonts w:asciiTheme="minorHAnsi" w:eastAsiaTheme="minorHAnsi" w:hAnsiTheme="minorHAnsi" w:cstheme="minorHAnsi"/>
          <w:color w:val="00000A"/>
          <w:kern w:val="0"/>
          <w:szCs w:val="24"/>
          <w:lang w:eastAsia="en-US" w:bidi="ar-SA"/>
        </w:rPr>
        <w:t>D.lvo</w:t>
      </w:r>
      <w:proofErr w:type="gramEnd"/>
      <w:r w:rsidRPr="009C36A9">
        <w:rPr>
          <w:rFonts w:asciiTheme="minorHAnsi" w:eastAsiaTheme="minorHAnsi" w:hAnsiTheme="minorHAnsi" w:cstheme="minorHAnsi"/>
          <w:color w:val="00000A"/>
          <w:kern w:val="0"/>
          <w:szCs w:val="24"/>
          <w:lang w:eastAsia="en-US" w:bidi="ar-SA"/>
        </w:rPr>
        <w:t>196/2003;</w:t>
      </w:r>
    </w:p>
    <w:p w:rsidR="00FF5F10" w:rsidRPr="009C36A9" w:rsidRDefault="00FF5F10" w:rsidP="00FF5F10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  <w:t>dichiara di aver preso visione dell’avviso e di accettarne il contenuto;</w:t>
      </w:r>
    </w:p>
    <w:p w:rsidR="00FF5F10" w:rsidRPr="009C36A9" w:rsidRDefault="00FF5F10" w:rsidP="00FF5F10">
      <w:pPr>
        <w:pStyle w:val="Paragrafoelenco"/>
        <w:numPr>
          <w:ilvl w:val="0"/>
          <w:numId w:val="1"/>
        </w:numPr>
        <w:tabs>
          <w:tab w:val="left" w:pos="2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</w:pPr>
      <w:r w:rsidRPr="009C36A9">
        <w:rPr>
          <w:rFonts w:asciiTheme="minorHAnsi" w:eastAsiaTheme="minorHAnsi" w:hAnsiTheme="minorHAnsi" w:cstheme="minorHAnsi"/>
          <w:color w:val="000000"/>
          <w:kern w:val="0"/>
          <w:szCs w:val="24"/>
          <w:lang w:eastAsia="en-US" w:bidi="ar-SA"/>
        </w:rPr>
        <w:t xml:space="preserve">si riserva di consegnare ove richiesto, se risulterà idoneo, pena decadenza, la documentazione dei titoli o la dichiarazione sostitutiva dell’atto di notorietà dell’autenticità dei titoli; </w:t>
      </w: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</w:p>
    <w:p w:rsidR="00FF5F10" w:rsidRPr="009C36A9" w:rsidRDefault="00FF5F10" w:rsidP="00FF5F10">
      <w:pPr>
        <w:tabs>
          <w:tab w:val="left" w:pos="220"/>
        </w:tabs>
        <w:suppressAutoHyphens w:val="0"/>
        <w:autoSpaceDE w:val="0"/>
        <w:autoSpaceDN w:val="0"/>
        <w:adjustRightInd w:val="0"/>
        <w:spacing w:after="240" w:line="320" w:lineRule="atLeast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9C36A9">
        <w:rPr>
          <w:rFonts w:asciiTheme="minorHAnsi" w:eastAsiaTheme="minorHAnsi" w:hAnsiTheme="minorHAnsi" w:cstheme="minorHAnsi"/>
          <w:iCs/>
          <w:color w:val="000000"/>
          <w:kern w:val="0"/>
          <w:lang w:eastAsia="en-US" w:bidi="ar-SA"/>
        </w:rPr>
        <w:t xml:space="preserve"> Data __________</w:t>
      </w:r>
      <w:r w:rsidRPr="009C36A9">
        <w:rPr>
          <w:rFonts w:asciiTheme="minorHAnsi" w:eastAsiaTheme="minorHAnsi" w:hAnsiTheme="minorHAnsi" w:cstheme="minorHAnsi"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  <w:t xml:space="preserve"> </w:t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i/>
          <w:iCs/>
          <w:color w:val="000000"/>
          <w:kern w:val="0"/>
          <w:lang w:eastAsia="en-US" w:bidi="ar-SA"/>
        </w:rPr>
        <w:tab/>
      </w:r>
      <w:r w:rsidRPr="009C36A9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>Firma</w:t>
      </w:r>
    </w:p>
    <w:p w:rsidR="00FF5F10" w:rsidRPr="009C36A9" w:rsidRDefault="00FF5F10" w:rsidP="00FF5F10">
      <w:pPr>
        <w:tabs>
          <w:tab w:val="right" w:leader="underscore" w:pos="8401"/>
        </w:tabs>
        <w:spacing w:before="108" w:line="559" w:lineRule="auto"/>
        <w:ind w:right="1296"/>
        <w:rPr>
          <w:rFonts w:asciiTheme="minorHAnsi" w:hAnsiTheme="minorHAnsi" w:cstheme="minorHAnsi"/>
          <w:b/>
          <w:color w:val="000000"/>
          <w:spacing w:val="1"/>
        </w:rPr>
      </w:pPr>
    </w:p>
    <w:p w:rsidR="00FF5F10" w:rsidRPr="009C36A9" w:rsidRDefault="00FF5F10" w:rsidP="00FF5F10">
      <w:pPr>
        <w:tabs>
          <w:tab w:val="right" w:leader="underscore" w:pos="8401"/>
        </w:tabs>
        <w:spacing w:before="108" w:line="559" w:lineRule="auto"/>
        <w:ind w:left="72" w:right="1296"/>
        <w:rPr>
          <w:rFonts w:asciiTheme="minorHAnsi" w:hAnsiTheme="minorHAnsi" w:cstheme="minorHAnsi"/>
          <w:b/>
          <w:color w:val="000000"/>
          <w:spacing w:val="1"/>
        </w:rPr>
      </w:pPr>
    </w:p>
    <w:p w:rsidR="00FF5F10" w:rsidRPr="009C36A9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</w:rPr>
      </w:pPr>
    </w:p>
    <w:p w:rsidR="00FF5F10" w:rsidRPr="009C36A9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</w:rPr>
      </w:pPr>
    </w:p>
    <w:p w:rsidR="00FF5F10" w:rsidRPr="009C36A9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</w:rPr>
      </w:pPr>
    </w:p>
    <w:p w:rsidR="00FF5F10" w:rsidRPr="009C36A9" w:rsidRDefault="00FF5F10" w:rsidP="00FF5F10">
      <w:pPr>
        <w:rPr>
          <w:rFonts w:asciiTheme="minorHAnsi" w:hAnsiTheme="minorHAnsi" w:cstheme="minorHAnsi"/>
          <w:b/>
          <w:caps/>
        </w:rPr>
      </w:pPr>
    </w:p>
    <w:p w:rsidR="00FF5F10" w:rsidRPr="009C36A9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</w:rPr>
      </w:pPr>
    </w:p>
    <w:p w:rsidR="00FF5F10" w:rsidRPr="009C36A9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</w:rPr>
      </w:pPr>
    </w:p>
    <w:p w:rsidR="00FF5F10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p w:rsidR="00FF5F10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p w:rsidR="00FF5F10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p w:rsidR="00FF5F10" w:rsidRPr="000457AB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p w:rsidR="00FF5F10" w:rsidRPr="000457AB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  <w:r w:rsidRPr="000457AB">
        <w:rPr>
          <w:rFonts w:asciiTheme="minorHAnsi" w:hAnsiTheme="minorHAnsi" w:cstheme="minorHAnsi"/>
          <w:b/>
          <w:caps/>
          <w:sz w:val="20"/>
          <w:szCs w:val="20"/>
        </w:rPr>
        <w:t xml:space="preserve"> (allegato </w:t>
      </w:r>
      <w:proofErr w:type="gramStart"/>
      <w:r w:rsidRPr="000457AB">
        <w:rPr>
          <w:rFonts w:asciiTheme="minorHAnsi" w:hAnsiTheme="minorHAnsi" w:cstheme="minorHAnsi"/>
          <w:b/>
          <w:caps/>
          <w:sz w:val="20"/>
          <w:szCs w:val="20"/>
        </w:rPr>
        <w:t>B )</w:t>
      </w:r>
      <w:proofErr w:type="gramEnd"/>
      <w:r w:rsidRPr="000457AB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</w:p>
    <w:p w:rsidR="00FF5F10" w:rsidRPr="000457AB" w:rsidRDefault="00FF5F10" w:rsidP="00FF5F10">
      <w:pPr>
        <w:ind w:left="4248" w:firstLine="708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  <w:r w:rsidRPr="000457AB">
        <w:rPr>
          <w:rFonts w:asciiTheme="minorHAnsi" w:hAnsiTheme="minorHAnsi" w:cstheme="minorHAnsi"/>
          <w:b/>
          <w:caps/>
          <w:sz w:val="20"/>
          <w:szCs w:val="20"/>
        </w:rPr>
        <w:t xml:space="preserve">autodichiarazione e valutazione titoli </w:t>
      </w:r>
    </w:p>
    <w:p w:rsidR="00FF5F10" w:rsidRPr="000457AB" w:rsidRDefault="00FF5F10" w:rsidP="00FF5F1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0457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FF5F10" w:rsidRPr="000457AB" w:rsidRDefault="00FF5F10" w:rsidP="00FF5F10">
      <w:pPr>
        <w:rPr>
          <w:rFonts w:asciiTheme="minorHAnsi" w:hAnsiTheme="minorHAnsi" w:cstheme="minorHAnsi"/>
          <w:sz w:val="20"/>
          <w:szCs w:val="20"/>
        </w:rPr>
      </w:pPr>
      <w:r w:rsidRPr="000457AB">
        <w:rPr>
          <w:rFonts w:asciiTheme="minorHAnsi" w:hAnsiTheme="minorHAnsi" w:cstheme="minorHAnsi"/>
          <w:sz w:val="20"/>
          <w:szCs w:val="20"/>
        </w:rPr>
        <w:t>Il sottoscritto/a..........................................................................nato/a.........................il.................................... ai fini del conferimento dell’incarico</w:t>
      </w:r>
    </w:p>
    <w:p w:rsidR="00FF5F10" w:rsidRPr="000457AB" w:rsidRDefault="00FF5F10" w:rsidP="00FF5F10">
      <w:pPr>
        <w:rPr>
          <w:rFonts w:asciiTheme="minorHAnsi" w:hAnsiTheme="minorHAnsi" w:cstheme="minorHAnsi"/>
          <w:sz w:val="20"/>
          <w:szCs w:val="20"/>
        </w:rPr>
      </w:pPr>
    </w:p>
    <w:p w:rsidR="00FF5F10" w:rsidRPr="000457AB" w:rsidRDefault="00FF5F10" w:rsidP="00FF5F10">
      <w:pPr>
        <w:rPr>
          <w:rFonts w:asciiTheme="minorHAnsi" w:hAnsiTheme="minorHAnsi" w:cstheme="minorHAnsi"/>
          <w:sz w:val="20"/>
          <w:szCs w:val="20"/>
        </w:rPr>
      </w:pPr>
      <w:r w:rsidRPr="000457AB">
        <w:rPr>
          <w:rFonts w:asciiTheme="minorHAnsi" w:hAnsiTheme="minorHAnsi" w:cstheme="minorHAnsi"/>
          <w:sz w:val="20"/>
          <w:szCs w:val="20"/>
        </w:rPr>
        <w:t xml:space="preserve">dichiara che </w:t>
      </w:r>
      <w:proofErr w:type="gramStart"/>
      <w:r w:rsidRPr="000457AB">
        <w:rPr>
          <w:rFonts w:asciiTheme="minorHAnsi" w:hAnsiTheme="minorHAnsi" w:cstheme="minorHAnsi"/>
          <w:sz w:val="20"/>
          <w:szCs w:val="20"/>
        </w:rPr>
        <w:t>i  titoli</w:t>
      </w:r>
      <w:proofErr w:type="gramEnd"/>
      <w:r w:rsidRPr="000457AB">
        <w:rPr>
          <w:rFonts w:asciiTheme="minorHAnsi" w:hAnsiTheme="minorHAnsi" w:cstheme="minorHAnsi"/>
          <w:sz w:val="20"/>
          <w:szCs w:val="20"/>
        </w:rPr>
        <w:t xml:space="preserve"> di seguito  elencati ed auto-valutati trovano riscontro nel C.V. allegato </w:t>
      </w:r>
    </w:p>
    <w:tbl>
      <w:tblPr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5"/>
        <w:gridCol w:w="918"/>
        <w:gridCol w:w="1417"/>
        <w:gridCol w:w="1418"/>
      </w:tblGrid>
      <w:tr w:rsidR="00FF5F10" w:rsidRPr="007A4016" w:rsidTr="00811AB1">
        <w:trPr>
          <w:trHeight w:val="500"/>
        </w:trPr>
        <w:tc>
          <w:tcPr>
            <w:tcW w:w="8013" w:type="dxa"/>
            <w:gridSpan w:val="2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TITOLI CULTURALI  </w:t>
            </w:r>
            <w:proofErr w:type="spellStart"/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60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>Spazio riservato al candidato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>Spazio riservato alla Commissione</w:t>
            </w: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Diploma di laurea conseguito nel precedente Ordinamento Universitario o equiparata</w:t>
            </w:r>
          </w:p>
        </w:tc>
        <w:tc>
          <w:tcPr>
            <w:tcW w:w="9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Punti 10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Laurea  nuovo  ordinamento  triennale non cumulabile con laurea V.O </w:t>
            </w:r>
          </w:p>
        </w:tc>
        <w:tc>
          <w:tcPr>
            <w:tcW w:w="9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Punti 6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Diploma di scuola secondaria di secondo grado (non cumulabile con la laurea)</w:t>
            </w:r>
          </w:p>
        </w:tc>
        <w:tc>
          <w:tcPr>
            <w:tcW w:w="9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eastAsia="Arial" w:hAnsiTheme="minorHAnsi" w:cstheme="minorHAnsi"/>
                <w:sz w:val="18"/>
                <w:szCs w:val="18"/>
              </w:rPr>
              <w:t>Punti 4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rPr>
          <w:trHeight w:val="865"/>
        </w:trPr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Titoli relativi a specializzazioni, diplomi di perfezionamento post laurea, master, dottorato di ricerca (tutti di durata non inferiore ad un anno) rilasciati da Università Statali e non Statali </w:t>
            </w:r>
            <w:r w:rsidRPr="007A40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pertinenti all’Unità Formativa 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(2 p. per ogni titolo)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Titoli specifici afferenti le tematiche del PNSD (2 punti per ogni titolo)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Certificati o attestati di frequenza di corsi formazione relativi alle piattaforme digitali (Google suite, office 365 educationA1, </w:t>
            </w: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Weschool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, Amazon </w:t>
            </w: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Chime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Moodle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)  punti 2 per titolo  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Aver svolto  il ruolo di gestione di strumenti digitali per la DAD, anche tramite l’incarico di Animatore digitale o componente del team 5 punti per </w:t>
            </w: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a.s.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due annualità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Max 10 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Certificazione competenze informatiche (ECDL, Patente CISCO, Certificazione </w:t>
            </w:r>
            <w:proofErr w:type="gram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Microsoft, ….</w:t>
            </w:r>
            <w:proofErr w:type="gram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(si valuta una sola certificazione)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Punti  6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rPr>
          <w:trHeight w:val="240"/>
        </w:trPr>
        <w:tc>
          <w:tcPr>
            <w:tcW w:w="7095" w:type="dxa"/>
          </w:tcPr>
          <w:p w:rsidR="00FF5F10" w:rsidRPr="007A4016" w:rsidRDefault="00FF5F10" w:rsidP="00811A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TOT. PUNTI 60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.../60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8013" w:type="dxa"/>
            <w:gridSpan w:val="2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>TITOLI PROFESSIONALI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40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FF5F10" w:rsidRPr="007A4016" w:rsidRDefault="00FF5F10" w:rsidP="00811AB1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F10" w:rsidRPr="007A4016" w:rsidTr="00811AB1">
        <w:trPr>
          <w:trHeight w:val="1474"/>
        </w:trPr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Esperienze documentate in qualità di formatore in corsi strettamente </w:t>
            </w:r>
            <w:r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inerenti</w:t>
            </w:r>
            <w:r w:rsidRPr="007A40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la tematica di candidatura rivolti al personale docente della 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Scuola, organizzati da Istituzioni scolastiche o Soggetti riconosciuti con Decreto Ministeriale di Accreditamento 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e qualificazione per la formazione del personale della scuola, ai sensi della Direttiva 90/2003 e della Direttiva 170/2016 </w:t>
            </w:r>
            <w:r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 durata non infer</w:t>
            </w:r>
            <w:r w:rsidR="007A4016"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iore alle 15</w:t>
            </w:r>
            <w:r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ore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(5 punti 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 esperienza)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18" w:type="dxa"/>
          </w:tcPr>
          <w:p w:rsidR="00FF5F10" w:rsidRPr="007A4016" w:rsidRDefault="007A4016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15</w:t>
            </w:r>
          </w:p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Esperienze documentate in qualità di formatore in corsi </w:t>
            </w:r>
            <w:r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non inerenti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la tematica di candidatura rivolti al personale docente della Scuola, 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organizzati da Istituzioni scolastiche o Soggetti riconosciuti con Decreto Ministeriale di Accreditamento e qualificazione per la formazione del personale 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della scuola, ai sensi della Direttiva 90/2003 e della Direttiva 170/2016 </w:t>
            </w:r>
            <w:r w:rsidRPr="007A40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 durata non inferiore alle 10 ore</w:t>
            </w:r>
            <w:r w:rsidR="007A4016"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(3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punti per esperienza</w:t>
            </w:r>
            <w:r w:rsidR="007A4016" w:rsidRPr="007A4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18" w:type="dxa"/>
          </w:tcPr>
          <w:p w:rsidR="00FF5F10" w:rsidRPr="007A4016" w:rsidRDefault="007A4016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rPr>
          <w:trHeight w:val="550"/>
        </w:trPr>
        <w:tc>
          <w:tcPr>
            <w:tcW w:w="7095" w:type="dxa"/>
          </w:tcPr>
          <w:p w:rsidR="00FF5F10" w:rsidRPr="007A4016" w:rsidRDefault="00FF5F10" w:rsidP="00811A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Riconoscimenti ottenuti in esperienze professionali inerenti la tematica di candidatura ( punti 4 per riconoscimento) </w:t>
            </w:r>
          </w:p>
        </w:tc>
        <w:tc>
          <w:tcPr>
            <w:tcW w:w="9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 12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Pubblicazioni, anche multimediali, e/o contenuti didattici digitali inerenti la tematica della candidatura </w:t>
            </w: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(gli articoli devono essere pubblicati su testate e/o riviste registrate, anche on line)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A4016"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A4016"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punti per ogni pubblicazione</w:t>
            </w:r>
            <w:r w:rsidR="007A4016" w:rsidRPr="007A40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7A4016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TOT. PUNTI 40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.../40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F10" w:rsidRPr="007A4016" w:rsidTr="00811AB1">
        <w:tc>
          <w:tcPr>
            <w:tcW w:w="7095" w:type="dxa"/>
          </w:tcPr>
          <w:p w:rsidR="00FF5F10" w:rsidRPr="007A4016" w:rsidRDefault="00FF5F10" w:rsidP="00811AB1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TOT. PUNTI (A+B)</w:t>
            </w:r>
          </w:p>
        </w:tc>
        <w:tc>
          <w:tcPr>
            <w:tcW w:w="918" w:type="dxa"/>
            <w:vAlign w:val="center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4016">
              <w:rPr>
                <w:rFonts w:asciiTheme="minorHAnsi" w:hAnsiTheme="minorHAnsi" w:cstheme="minorHAnsi"/>
                <w:sz w:val="18"/>
                <w:szCs w:val="18"/>
              </w:rPr>
              <w:t>.../100</w:t>
            </w:r>
          </w:p>
        </w:tc>
        <w:tc>
          <w:tcPr>
            <w:tcW w:w="1417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10" w:rsidRPr="007A4016" w:rsidRDefault="00FF5F10" w:rsidP="00811AB1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4016" w:rsidRDefault="007A4016" w:rsidP="00FF5F10">
      <w:pPr>
        <w:rPr>
          <w:rFonts w:asciiTheme="minorHAnsi" w:hAnsiTheme="minorHAnsi" w:cstheme="minorHAnsi"/>
          <w:sz w:val="20"/>
          <w:szCs w:val="20"/>
        </w:rPr>
      </w:pPr>
    </w:p>
    <w:p w:rsidR="007A4016" w:rsidRDefault="007A4016" w:rsidP="00FF5F10">
      <w:pPr>
        <w:rPr>
          <w:rFonts w:asciiTheme="minorHAnsi" w:hAnsiTheme="minorHAnsi" w:cstheme="minorHAnsi"/>
          <w:sz w:val="20"/>
          <w:szCs w:val="20"/>
        </w:rPr>
      </w:pPr>
    </w:p>
    <w:p w:rsidR="007A4016" w:rsidRDefault="007A4016" w:rsidP="00FF5F10">
      <w:pPr>
        <w:rPr>
          <w:rFonts w:asciiTheme="minorHAnsi" w:hAnsiTheme="minorHAnsi" w:cstheme="minorHAnsi"/>
          <w:sz w:val="20"/>
          <w:szCs w:val="20"/>
        </w:rPr>
      </w:pPr>
    </w:p>
    <w:p w:rsidR="00FF5F10" w:rsidRPr="009C36A9" w:rsidRDefault="00FF5F10" w:rsidP="00FF5F10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457AB">
        <w:rPr>
          <w:rFonts w:asciiTheme="minorHAnsi" w:hAnsiTheme="minorHAnsi" w:cstheme="minorHAnsi"/>
          <w:sz w:val="20"/>
          <w:szCs w:val="20"/>
        </w:rPr>
        <w:t xml:space="preserve">.................lì.......................                                                          </w:t>
      </w:r>
      <w:r w:rsidRPr="000457AB">
        <w:rPr>
          <w:rFonts w:asciiTheme="minorHAnsi" w:hAnsiTheme="minorHAnsi" w:cstheme="minorHAnsi"/>
          <w:sz w:val="20"/>
          <w:szCs w:val="20"/>
        </w:rPr>
        <w:tab/>
      </w:r>
      <w:r w:rsidRPr="000457AB">
        <w:rPr>
          <w:rFonts w:asciiTheme="minorHAnsi" w:hAnsiTheme="minorHAnsi" w:cstheme="minorHAnsi"/>
          <w:sz w:val="20"/>
          <w:szCs w:val="20"/>
        </w:rPr>
        <w:tab/>
      </w:r>
      <w:r w:rsidRPr="000457AB">
        <w:rPr>
          <w:rFonts w:asciiTheme="minorHAnsi" w:hAnsiTheme="minorHAnsi" w:cstheme="minorHAnsi"/>
          <w:sz w:val="20"/>
          <w:szCs w:val="20"/>
        </w:rPr>
        <w:tab/>
      </w:r>
      <w:r w:rsidRPr="000457AB">
        <w:rPr>
          <w:rFonts w:asciiTheme="minorHAnsi" w:hAnsiTheme="minorHAnsi" w:cstheme="minorHAnsi"/>
          <w:sz w:val="20"/>
          <w:szCs w:val="20"/>
        </w:rPr>
        <w:tab/>
      </w:r>
      <w:r w:rsidRPr="000457AB">
        <w:rPr>
          <w:rFonts w:asciiTheme="minorHAnsi" w:hAnsiTheme="minorHAnsi" w:cstheme="minorHAnsi"/>
          <w:sz w:val="20"/>
          <w:szCs w:val="20"/>
        </w:rPr>
        <w:tab/>
      </w:r>
      <w:r w:rsidRPr="009C36A9">
        <w:rPr>
          <w:rFonts w:asciiTheme="minorHAnsi" w:hAnsiTheme="minorHAnsi" w:cstheme="minorHAnsi"/>
        </w:rPr>
        <w:t xml:space="preserve">  firma</w:t>
      </w:r>
    </w:p>
    <w:p w:rsidR="000509BB" w:rsidRDefault="000509BB"/>
    <w:sectPr w:rsidR="000509BB" w:rsidSect="00CF55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4016">
      <w:r>
        <w:separator/>
      </w:r>
    </w:p>
  </w:endnote>
  <w:endnote w:type="continuationSeparator" w:id="0">
    <w:p w:rsidR="00000000" w:rsidRDefault="007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03516"/>
      <w:docPartObj>
        <w:docPartGallery w:val="Page Numbers (Bottom of Page)"/>
        <w:docPartUnique/>
      </w:docPartObj>
    </w:sdtPr>
    <w:sdtEndPr/>
    <w:sdtContent>
      <w:p w:rsidR="0045132C" w:rsidRDefault="00FF5F1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32C" w:rsidRDefault="007A40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4016">
      <w:r>
        <w:separator/>
      </w:r>
    </w:p>
  </w:footnote>
  <w:footnote w:type="continuationSeparator" w:id="0">
    <w:p w:rsidR="00000000" w:rsidRDefault="007A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DC7"/>
    <w:multiLevelType w:val="hybridMultilevel"/>
    <w:tmpl w:val="4C7A4DB6"/>
    <w:lvl w:ilvl="0" w:tplc="031E077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10"/>
    <w:rsid w:val="000509BB"/>
    <w:rsid w:val="007A4016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48"/>
  <w15:chartTrackingRefBased/>
  <w15:docId w15:val="{F2FA3562-0554-4EBC-9643-06BE76A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1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F5F1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1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F5F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calanna</dc:creator>
  <cp:keywords/>
  <dc:description/>
  <cp:lastModifiedBy>roberto calanna</cp:lastModifiedBy>
  <cp:revision>2</cp:revision>
  <dcterms:created xsi:type="dcterms:W3CDTF">2021-03-09T09:32:00Z</dcterms:created>
  <dcterms:modified xsi:type="dcterms:W3CDTF">2021-03-12T08:12:00Z</dcterms:modified>
</cp:coreProperties>
</file>